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64" w:rsidRDefault="000F4664" w:rsidP="000F4664">
      <w:pPr>
        <w:jc w:val="right"/>
        <w:rPr>
          <w:lang w:val="fr-FR"/>
        </w:rPr>
      </w:pPr>
    </w:p>
    <w:p w:rsidR="000F4664" w:rsidRPr="00D337B3" w:rsidRDefault="00FF6101" w:rsidP="000F4664">
      <w:pPr>
        <w:rPr>
          <w:rFonts w:ascii="Times New Roman" w:hAnsi="Times New Roman" w:cs="Times New Roman"/>
          <w:b/>
          <w:lang w:val="fr-FR"/>
        </w:rPr>
      </w:pPr>
      <w:r w:rsidRPr="00D337B3">
        <w:rPr>
          <w:rFonts w:ascii="Times New Roman" w:hAnsi="Times New Roman" w:cs="Times New Roman"/>
          <w:b/>
          <w:lang w:val="fr-FR"/>
        </w:rPr>
        <w:t>Communiqué du ministre de la Santé et des services sociaux</w:t>
      </w:r>
    </w:p>
    <w:p w:rsidR="00D11F39" w:rsidRPr="00D337B3" w:rsidRDefault="00FF6101" w:rsidP="000F4664">
      <w:pPr>
        <w:rPr>
          <w:rFonts w:ascii="Times New Roman" w:hAnsi="Times New Roman" w:cs="Times New Roman"/>
          <w:lang w:val="fr-FR"/>
        </w:rPr>
      </w:pPr>
      <w:r w:rsidRPr="00D337B3">
        <w:rPr>
          <w:rFonts w:ascii="Times New Roman" w:hAnsi="Times New Roman" w:cs="Times New Roman"/>
          <w:lang w:val="fr-FR"/>
        </w:rPr>
        <w:t>Québec, le 15 Mars 2016</w:t>
      </w:r>
    </w:p>
    <w:p w:rsidR="00FF6101" w:rsidRDefault="007F0D43" w:rsidP="001533A0">
      <w:pPr>
        <w:spacing w:line="240" w:lineRule="auto"/>
        <w:contextualSpacing/>
        <w:rPr>
          <w:rFonts w:ascii="Arial" w:hAnsi="Arial" w:cs="Arial"/>
          <w:noProof/>
          <w:color w:val="0000FF"/>
          <w:sz w:val="27"/>
          <w:szCs w:val="27"/>
          <w:lang w:eastAsia="fr-CA"/>
        </w:rPr>
      </w:pPr>
      <w:r>
        <w:rPr>
          <w:rFonts w:ascii="Times New Roman" w:hAnsi="Times New Roman" w:cs="Times New Roman"/>
          <w:b/>
          <w:sz w:val="32"/>
          <w:szCs w:val="32"/>
          <w:lang w:val="fr-FR"/>
        </w:rPr>
        <w:t xml:space="preserve">Le Ministre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fr-FR"/>
        </w:rPr>
        <w:t>Tartenpion</w:t>
      </w:r>
      <w:proofErr w:type="spellEnd"/>
      <w:r w:rsidR="00245690"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  <w:r w:rsidR="00FF6101" w:rsidRPr="00D337B3">
        <w:rPr>
          <w:rFonts w:ascii="Times New Roman" w:hAnsi="Times New Roman" w:cs="Times New Roman"/>
          <w:b/>
          <w:sz w:val="32"/>
          <w:szCs w:val="32"/>
          <w:lang w:val="fr-FR"/>
        </w:rPr>
        <w:t>reconsidère</w:t>
      </w:r>
      <w:r w:rsidR="002608D7" w:rsidRPr="00D337B3">
        <w:rPr>
          <w:rFonts w:ascii="Times New Roman" w:hAnsi="Times New Roman" w:cs="Times New Roman"/>
          <w:b/>
          <w:sz w:val="32"/>
          <w:szCs w:val="32"/>
          <w:lang w:val="fr-FR"/>
        </w:rPr>
        <w:t xml:space="preserve"> la structure du</w:t>
      </w:r>
      <w:r w:rsidR="00FF6101" w:rsidRPr="00D337B3">
        <w:rPr>
          <w:rFonts w:ascii="Times New Roman" w:hAnsi="Times New Roman" w:cs="Times New Roman"/>
          <w:b/>
          <w:sz w:val="32"/>
          <w:szCs w:val="32"/>
          <w:lang w:val="fr-FR"/>
        </w:rPr>
        <w:t xml:space="preserve"> projet </w:t>
      </w:r>
      <w:r w:rsidR="00AB40D3" w:rsidRPr="00D337B3">
        <w:rPr>
          <w:rFonts w:ascii="Times New Roman" w:hAnsi="Times New Roman" w:cs="Times New Roman"/>
          <w:b/>
          <w:sz w:val="32"/>
          <w:szCs w:val="32"/>
          <w:lang w:val="fr-FR"/>
        </w:rPr>
        <w:t>«</w:t>
      </w:r>
      <w:r>
        <w:rPr>
          <w:rFonts w:ascii="Times New Roman" w:hAnsi="Times New Roman" w:cs="Times New Roman"/>
          <w:b/>
          <w:sz w:val="32"/>
          <w:szCs w:val="32"/>
          <w:lang w:val="fr-FR"/>
        </w:rPr>
        <w:t>HOPTIB</w:t>
      </w:r>
      <w:r w:rsidR="00D5638A" w:rsidRPr="00D337B3">
        <w:rPr>
          <w:rFonts w:ascii="Times New Roman" w:hAnsi="Times New Roman" w:cs="Times New Roman"/>
          <w:b/>
          <w:sz w:val="32"/>
          <w:szCs w:val="32"/>
          <w:lang w:val="fr-FR"/>
        </w:rPr>
        <w:t>AB</w:t>
      </w:r>
      <w:r w:rsidR="00AB40D3" w:rsidRPr="00D337B3">
        <w:rPr>
          <w:rFonts w:ascii="Times New Roman" w:hAnsi="Times New Roman" w:cs="Times New Roman"/>
          <w:b/>
          <w:sz w:val="32"/>
          <w:szCs w:val="32"/>
          <w:lang w:val="fr-FR"/>
        </w:rPr>
        <w:t>»</w:t>
      </w:r>
      <w:r w:rsidR="000B7D56"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  <w:r w:rsidR="001533A0">
        <w:rPr>
          <w:rFonts w:ascii="Arial" w:hAnsi="Arial" w:cs="Arial"/>
          <w:noProof/>
          <w:color w:val="0000FF"/>
          <w:sz w:val="27"/>
          <w:szCs w:val="27"/>
          <w:lang w:eastAsia="fr-CA"/>
        </w:rPr>
        <w:t xml:space="preserve">         </w:t>
      </w:r>
    </w:p>
    <w:p w:rsidR="001533A0" w:rsidRDefault="001533A0" w:rsidP="001533A0">
      <w:pPr>
        <w:spacing w:line="240" w:lineRule="auto"/>
        <w:contextualSpacing/>
        <w:rPr>
          <w:rFonts w:ascii="Arial" w:hAnsi="Arial" w:cs="Arial"/>
          <w:noProof/>
          <w:color w:val="0000FF"/>
          <w:sz w:val="27"/>
          <w:szCs w:val="27"/>
          <w:lang w:eastAsia="fr-CA"/>
        </w:rPr>
      </w:pPr>
    </w:p>
    <w:p w:rsidR="001533A0" w:rsidRPr="00D337B3" w:rsidRDefault="001533A0" w:rsidP="001533A0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fr-FR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w:drawing>
          <wp:inline distT="0" distB="0" distL="0" distR="0" wp14:anchorId="58461B69" wp14:editId="14965F97">
            <wp:extent cx="419100" cy="447675"/>
            <wp:effectExtent l="0" t="0" r="0" b="9525"/>
            <wp:docPr id="1" name="Image 1" descr="Résultats de recherche d'images pour « services de laboratoires médicaux 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services de laboratoires médicaux 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BB7" w:rsidRPr="00823F54" w:rsidRDefault="00AB40D3" w:rsidP="002B1FCC">
      <w:pPr>
        <w:jc w:val="both"/>
        <w:rPr>
          <w:rFonts w:ascii="Times New Roman" w:hAnsi="Times New Roman" w:cs="Times New Roman"/>
          <w:lang w:val="fr-FR"/>
        </w:rPr>
      </w:pPr>
      <w:r w:rsidRPr="00823F54">
        <w:rPr>
          <w:rFonts w:ascii="Times New Roman" w:hAnsi="Times New Roman" w:cs="Times New Roman"/>
          <w:lang w:val="fr-FR"/>
        </w:rPr>
        <w:t>Le Ministre de la santé et des services s</w:t>
      </w:r>
      <w:r w:rsidR="007F0D43">
        <w:rPr>
          <w:rFonts w:ascii="Times New Roman" w:hAnsi="Times New Roman" w:cs="Times New Roman"/>
          <w:lang w:val="fr-FR"/>
        </w:rPr>
        <w:t xml:space="preserve">ociaux, monsieur Raoul </w:t>
      </w:r>
      <w:proofErr w:type="spellStart"/>
      <w:r w:rsidR="007F0D43">
        <w:rPr>
          <w:rFonts w:ascii="Times New Roman" w:hAnsi="Times New Roman" w:cs="Times New Roman"/>
          <w:lang w:val="fr-FR"/>
        </w:rPr>
        <w:t>Tartenpion</w:t>
      </w:r>
      <w:proofErr w:type="spellEnd"/>
      <w:r w:rsidR="00B10B79" w:rsidRPr="00823F54">
        <w:rPr>
          <w:rFonts w:ascii="Times New Roman" w:hAnsi="Times New Roman" w:cs="Times New Roman"/>
          <w:lang w:val="fr-FR"/>
        </w:rPr>
        <w:t>,</w:t>
      </w:r>
      <w:r w:rsidRPr="00823F54">
        <w:rPr>
          <w:rFonts w:ascii="Times New Roman" w:hAnsi="Times New Roman" w:cs="Times New Roman"/>
          <w:lang w:val="fr-FR"/>
        </w:rPr>
        <w:t xml:space="preserve"> a annoncé aujourd</w:t>
      </w:r>
      <w:r w:rsidR="007D3345" w:rsidRPr="00823F54">
        <w:rPr>
          <w:rFonts w:ascii="Times New Roman" w:hAnsi="Times New Roman" w:cs="Times New Roman"/>
          <w:lang w:val="fr-FR"/>
        </w:rPr>
        <w:t xml:space="preserve">’hui, </w:t>
      </w:r>
      <w:r w:rsidRPr="00823F54">
        <w:rPr>
          <w:rFonts w:ascii="Times New Roman" w:hAnsi="Times New Roman" w:cs="Times New Roman"/>
          <w:lang w:val="fr-FR"/>
        </w:rPr>
        <w:t xml:space="preserve">qu’il </w:t>
      </w:r>
      <w:r w:rsidR="0004688A">
        <w:rPr>
          <w:rFonts w:ascii="Times New Roman" w:hAnsi="Times New Roman" w:cs="Times New Roman"/>
          <w:lang w:val="fr-FR"/>
        </w:rPr>
        <w:t>ré</w:t>
      </w:r>
      <w:r w:rsidR="0004688A" w:rsidRPr="00823F54">
        <w:rPr>
          <w:rFonts w:ascii="Times New Roman" w:hAnsi="Times New Roman" w:cs="Times New Roman"/>
          <w:lang w:val="fr-FR"/>
        </w:rPr>
        <w:t>viserait</w:t>
      </w:r>
      <w:r w:rsidR="00B10B79" w:rsidRPr="00823F54">
        <w:rPr>
          <w:rFonts w:ascii="Times New Roman" w:hAnsi="Times New Roman" w:cs="Times New Roman"/>
          <w:lang w:val="fr-FR"/>
        </w:rPr>
        <w:t xml:space="preserve"> son scénario initial </w:t>
      </w:r>
      <w:r w:rsidR="00644994" w:rsidRPr="00823F54">
        <w:rPr>
          <w:rFonts w:ascii="Times New Roman" w:hAnsi="Times New Roman" w:cs="Times New Roman"/>
          <w:lang w:val="fr-FR"/>
        </w:rPr>
        <w:t xml:space="preserve">et la date </w:t>
      </w:r>
      <w:r w:rsidR="00D5638A" w:rsidRPr="00823F54">
        <w:rPr>
          <w:rFonts w:ascii="Times New Roman" w:hAnsi="Times New Roman" w:cs="Times New Roman"/>
          <w:lang w:val="fr-FR"/>
        </w:rPr>
        <w:t>de la mise en place de</w:t>
      </w:r>
      <w:r w:rsidR="00B10B79" w:rsidRPr="00823F54">
        <w:rPr>
          <w:rFonts w:ascii="Times New Roman" w:hAnsi="Times New Roman" w:cs="Times New Roman"/>
          <w:lang w:val="fr-FR"/>
        </w:rPr>
        <w:t xml:space="preserve">  la centralisation des laboratoires médicaux</w:t>
      </w:r>
      <w:r w:rsidR="007D3345" w:rsidRPr="00823F54">
        <w:rPr>
          <w:rFonts w:ascii="Times New Roman" w:hAnsi="Times New Roman" w:cs="Times New Roman"/>
          <w:lang w:val="fr-FR"/>
        </w:rPr>
        <w:t xml:space="preserve"> (démarche d’optimisation des services offerts par les laboratoires de biologie médicale du Québec.)</w:t>
      </w:r>
      <w:r w:rsidR="00F866E3" w:rsidRPr="00823F54">
        <w:rPr>
          <w:rFonts w:ascii="Times New Roman" w:hAnsi="Times New Roman" w:cs="Times New Roman"/>
          <w:lang w:val="fr-FR"/>
        </w:rPr>
        <w:t xml:space="preserve"> </w:t>
      </w:r>
      <w:r w:rsidR="00BB5BB7" w:rsidRPr="00823F54">
        <w:rPr>
          <w:rFonts w:ascii="Times New Roman" w:hAnsi="Times New Roman" w:cs="Times New Roman"/>
          <w:lang w:val="fr-FR"/>
        </w:rPr>
        <w:t>et ce,</w:t>
      </w:r>
      <w:r w:rsidR="0000145A" w:rsidRPr="00823F54">
        <w:rPr>
          <w:rFonts w:ascii="Times New Roman" w:hAnsi="Times New Roman" w:cs="Times New Roman"/>
          <w:lang w:val="fr-FR"/>
        </w:rPr>
        <w:t xml:space="preserve"> </w:t>
      </w:r>
      <w:r w:rsidR="00BB5BB7" w:rsidRPr="00823F54">
        <w:rPr>
          <w:rFonts w:ascii="Times New Roman" w:hAnsi="Times New Roman" w:cs="Times New Roman"/>
          <w:lang w:val="fr-FR"/>
        </w:rPr>
        <w:t>dans le but de l’améliorer</w:t>
      </w:r>
      <w:r w:rsidR="00F866E3" w:rsidRPr="00823F54">
        <w:rPr>
          <w:rFonts w:ascii="Times New Roman" w:hAnsi="Times New Roman" w:cs="Times New Roman"/>
          <w:lang w:val="fr-FR"/>
        </w:rPr>
        <w:t xml:space="preserve"> et de tenir compte des réalités qui ont changés depuis le début du projet en 2012.</w:t>
      </w:r>
    </w:p>
    <w:p w:rsidR="002B6E70" w:rsidRPr="00823F54" w:rsidRDefault="00D5638A" w:rsidP="002B1FCC">
      <w:pPr>
        <w:jc w:val="both"/>
        <w:rPr>
          <w:rFonts w:ascii="Times New Roman" w:hAnsi="Times New Roman" w:cs="Times New Roman"/>
          <w:lang w:val="fr-FR"/>
        </w:rPr>
      </w:pPr>
      <w:r w:rsidRPr="00823F54">
        <w:rPr>
          <w:rFonts w:ascii="Times New Roman" w:hAnsi="Times New Roman" w:cs="Times New Roman"/>
          <w:lang w:val="fr-FR"/>
        </w:rPr>
        <w:t>Depuis l’automne dernier</w:t>
      </w:r>
      <w:r w:rsidR="007D3345" w:rsidRPr="00823F54">
        <w:rPr>
          <w:rFonts w:ascii="Times New Roman" w:hAnsi="Times New Roman" w:cs="Times New Roman"/>
          <w:lang w:val="fr-FR"/>
        </w:rPr>
        <w:t xml:space="preserve">, le projet </w:t>
      </w:r>
      <w:r w:rsidR="007F0D43">
        <w:rPr>
          <w:rFonts w:ascii="Times New Roman" w:hAnsi="Times New Roman" w:cs="Times New Roman"/>
          <w:lang w:val="fr-FR"/>
        </w:rPr>
        <w:t>HOPTIB</w:t>
      </w:r>
      <w:r w:rsidR="007D3345" w:rsidRPr="00823F54">
        <w:rPr>
          <w:rFonts w:ascii="Times New Roman" w:hAnsi="Times New Roman" w:cs="Times New Roman"/>
          <w:lang w:val="fr-FR"/>
        </w:rPr>
        <w:t>AB était</w:t>
      </w:r>
      <w:r w:rsidR="0000145A" w:rsidRPr="00823F54">
        <w:rPr>
          <w:rFonts w:ascii="Times New Roman" w:hAnsi="Times New Roman" w:cs="Times New Roman"/>
          <w:lang w:val="fr-FR"/>
        </w:rPr>
        <w:t xml:space="preserve"> entré dans sa phase opé</w:t>
      </w:r>
      <w:r w:rsidR="007D3345" w:rsidRPr="00823F54">
        <w:rPr>
          <w:rFonts w:ascii="Times New Roman" w:hAnsi="Times New Roman" w:cs="Times New Roman"/>
          <w:lang w:val="fr-FR"/>
        </w:rPr>
        <w:t xml:space="preserve">rationnelle. </w:t>
      </w:r>
      <w:r w:rsidR="002B6E70" w:rsidRPr="00823F54">
        <w:rPr>
          <w:rFonts w:ascii="Times New Roman" w:hAnsi="Times New Roman" w:cs="Times New Roman"/>
          <w:lang w:val="fr-FR"/>
        </w:rPr>
        <w:t xml:space="preserve">Son déploiement rapide a semé beaucoup d’inquiétude, </w:t>
      </w:r>
      <w:r w:rsidR="007D3345" w:rsidRPr="00823F54">
        <w:rPr>
          <w:rFonts w:ascii="Times New Roman" w:hAnsi="Times New Roman" w:cs="Times New Roman"/>
          <w:lang w:val="fr-FR"/>
        </w:rPr>
        <w:t>de questionnement et de mécontentement au sein  du corps médical, des employés du réseau</w:t>
      </w:r>
      <w:r w:rsidR="002B6E70" w:rsidRPr="00823F54">
        <w:rPr>
          <w:rFonts w:ascii="Times New Roman" w:hAnsi="Times New Roman" w:cs="Times New Roman"/>
          <w:lang w:val="fr-FR"/>
        </w:rPr>
        <w:t xml:space="preserve"> et de la population en général  comme le démontre</w:t>
      </w:r>
      <w:r w:rsidR="00245690">
        <w:rPr>
          <w:rFonts w:ascii="Times New Roman" w:hAnsi="Times New Roman" w:cs="Times New Roman"/>
          <w:lang w:val="fr-FR"/>
        </w:rPr>
        <w:t>nt</w:t>
      </w:r>
      <w:r w:rsidR="002B6E70" w:rsidRPr="00823F54">
        <w:rPr>
          <w:rFonts w:ascii="Times New Roman" w:hAnsi="Times New Roman" w:cs="Times New Roman"/>
          <w:lang w:val="fr-FR"/>
        </w:rPr>
        <w:t xml:space="preserve"> les nombreuses critiques</w:t>
      </w:r>
      <w:r w:rsidR="0089386B" w:rsidRPr="00823F54">
        <w:rPr>
          <w:rFonts w:ascii="Times New Roman" w:hAnsi="Times New Roman" w:cs="Times New Roman"/>
          <w:lang w:val="fr-FR"/>
        </w:rPr>
        <w:t>.</w:t>
      </w:r>
    </w:p>
    <w:p w:rsidR="00AB40D3" w:rsidRPr="00823F54" w:rsidRDefault="00BB5BB7" w:rsidP="002B1FCC">
      <w:pPr>
        <w:jc w:val="both"/>
        <w:rPr>
          <w:rFonts w:ascii="Times New Roman" w:hAnsi="Times New Roman" w:cs="Times New Roman"/>
          <w:lang w:val="fr-FR"/>
        </w:rPr>
      </w:pPr>
      <w:r w:rsidRPr="00823F54">
        <w:rPr>
          <w:rFonts w:ascii="Times New Roman" w:hAnsi="Times New Roman" w:cs="Times New Roman"/>
          <w:lang w:val="fr-FR"/>
        </w:rPr>
        <w:t xml:space="preserve">Dans un souci de transparence et de collaboration, le ministre a décidé de convoquer les diverses parties prenantes à retravailler </w:t>
      </w:r>
      <w:r w:rsidR="0089386B" w:rsidRPr="00823F54">
        <w:rPr>
          <w:rFonts w:ascii="Times New Roman" w:hAnsi="Times New Roman" w:cs="Times New Roman"/>
          <w:lang w:val="fr-FR"/>
        </w:rPr>
        <w:t>l’</w:t>
      </w:r>
      <w:r w:rsidRPr="00823F54">
        <w:rPr>
          <w:rFonts w:ascii="Times New Roman" w:hAnsi="Times New Roman" w:cs="Times New Roman"/>
          <w:lang w:val="fr-FR"/>
        </w:rPr>
        <w:t>ensemble</w:t>
      </w:r>
      <w:r w:rsidR="0089386B" w:rsidRPr="00823F54">
        <w:rPr>
          <w:rFonts w:ascii="Times New Roman" w:hAnsi="Times New Roman" w:cs="Times New Roman"/>
          <w:lang w:val="fr-FR"/>
        </w:rPr>
        <w:t xml:space="preserve"> du</w:t>
      </w:r>
      <w:r w:rsidRPr="00823F54">
        <w:rPr>
          <w:rFonts w:ascii="Times New Roman" w:hAnsi="Times New Roman" w:cs="Times New Roman"/>
          <w:lang w:val="fr-FR"/>
        </w:rPr>
        <w:t xml:space="preserve"> dossier et ce,</w:t>
      </w:r>
      <w:r w:rsidR="00680AC9" w:rsidRPr="00823F54">
        <w:rPr>
          <w:rFonts w:ascii="Times New Roman" w:hAnsi="Times New Roman" w:cs="Times New Roman"/>
          <w:lang w:val="fr-FR"/>
        </w:rPr>
        <w:t xml:space="preserve"> avec les nouvelles données occasionnées par la mise en </w:t>
      </w:r>
      <w:r w:rsidRPr="00823F54">
        <w:rPr>
          <w:rFonts w:ascii="Times New Roman" w:hAnsi="Times New Roman" w:cs="Times New Roman"/>
          <w:lang w:val="fr-FR"/>
        </w:rPr>
        <w:t xml:space="preserve"> place de la Loi 10.</w:t>
      </w:r>
    </w:p>
    <w:p w:rsidR="00C7232A" w:rsidRPr="00823F54" w:rsidRDefault="00BB5BB7" w:rsidP="002B1FCC">
      <w:pPr>
        <w:jc w:val="both"/>
        <w:rPr>
          <w:rFonts w:ascii="Times New Roman" w:hAnsi="Times New Roman" w:cs="Times New Roman"/>
          <w:lang w:val="fr-FR"/>
        </w:rPr>
      </w:pPr>
      <w:r w:rsidRPr="00823F54">
        <w:rPr>
          <w:rFonts w:ascii="Times New Roman" w:hAnsi="Times New Roman" w:cs="Times New Roman"/>
          <w:lang w:val="fr-FR"/>
        </w:rPr>
        <w:t xml:space="preserve">Le ministre tient par contre à rappeler </w:t>
      </w:r>
      <w:r w:rsidR="00F866E3" w:rsidRPr="00823F54">
        <w:rPr>
          <w:rFonts w:ascii="Times New Roman" w:hAnsi="Times New Roman" w:cs="Times New Roman"/>
          <w:lang w:val="fr-FR"/>
        </w:rPr>
        <w:t xml:space="preserve">que le but initial </w:t>
      </w:r>
      <w:r w:rsidR="00245690">
        <w:rPr>
          <w:rFonts w:ascii="Times New Roman" w:hAnsi="Times New Roman" w:cs="Times New Roman"/>
          <w:lang w:val="fr-FR"/>
        </w:rPr>
        <w:t>et toujours</w:t>
      </w:r>
      <w:r w:rsidR="00680AC9" w:rsidRPr="00823F54">
        <w:rPr>
          <w:rFonts w:ascii="Times New Roman" w:hAnsi="Times New Roman" w:cs="Times New Roman"/>
          <w:lang w:val="fr-FR"/>
        </w:rPr>
        <w:t xml:space="preserve"> poursuivi </w:t>
      </w:r>
      <w:r w:rsidR="00F866E3" w:rsidRPr="00823F54">
        <w:rPr>
          <w:rFonts w:ascii="Times New Roman" w:hAnsi="Times New Roman" w:cs="Times New Roman"/>
          <w:lang w:val="fr-FR"/>
        </w:rPr>
        <w:t>du projet</w:t>
      </w:r>
      <w:r w:rsidR="00680AC9" w:rsidRPr="00823F54">
        <w:rPr>
          <w:rFonts w:ascii="Times New Roman" w:hAnsi="Times New Roman" w:cs="Times New Roman"/>
          <w:lang w:val="fr-FR"/>
        </w:rPr>
        <w:t>,</w:t>
      </w:r>
      <w:r w:rsidR="00F866E3" w:rsidRPr="00823F54">
        <w:rPr>
          <w:rFonts w:ascii="Times New Roman" w:hAnsi="Times New Roman" w:cs="Times New Roman"/>
          <w:lang w:val="fr-FR"/>
        </w:rPr>
        <w:t xml:space="preserve"> </w:t>
      </w:r>
      <w:r w:rsidR="00680AC9" w:rsidRPr="00823F54">
        <w:rPr>
          <w:rFonts w:ascii="Times New Roman" w:hAnsi="Times New Roman" w:cs="Times New Roman"/>
          <w:lang w:val="fr-FR"/>
        </w:rPr>
        <w:t xml:space="preserve"> en était un </w:t>
      </w:r>
      <w:r w:rsidRPr="00823F54">
        <w:rPr>
          <w:rFonts w:ascii="Times New Roman" w:hAnsi="Times New Roman" w:cs="Times New Roman"/>
          <w:lang w:val="fr-FR"/>
        </w:rPr>
        <w:t>con</w:t>
      </w:r>
      <w:r w:rsidR="00F866E3" w:rsidRPr="00823F54">
        <w:rPr>
          <w:rFonts w:ascii="Times New Roman" w:hAnsi="Times New Roman" w:cs="Times New Roman"/>
          <w:lang w:val="fr-FR"/>
        </w:rPr>
        <w:t>joint avec le Conseil du trésor, soit une économie escomptée de 100 milli</w:t>
      </w:r>
      <w:r w:rsidR="00245690">
        <w:rPr>
          <w:rFonts w:ascii="Times New Roman" w:hAnsi="Times New Roman" w:cs="Times New Roman"/>
          <w:lang w:val="fr-FR"/>
        </w:rPr>
        <w:t xml:space="preserve">ons de dollars et ce, avec une </w:t>
      </w:r>
      <w:r w:rsidR="0004688A">
        <w:rPr>
          <w:rFonts w:ascii="Times New Roman" w:hAnsi="Times New Roman" w:cs="Times New Roman"/>
          <w:lang w:val="fr-FR"/>
        </w:rPr>
        <w:t>ré</w:t>
      </w:r>
      <w:r w:rsidR="0004688A" w:rsidRPr="00823F54">
        <w:rPr>
          <w:rFonts w:ascii="Times New Roman" w:hAnsi="Times New Roman" w:cs="Times New Roman"/>
          <w:lang w:val="fr-FR"/>
        </w:rPr>
        <w:t>vision</w:t>
      </w:r>
      <w:r w:rsidR="00F866E3" w:rsidRPr="00823F54">
        <w:rPr>
          <w:rFonts w:ascii="Times New Roman" w:hAnsi="Times New Roman" w:cs="Times New Roman"/>
          <w:lang w:val="fr-FR"/>
        </w:rPr>
        <w:t xml:space="preserve"> entière des pr</w:t>
      </w:r>
      <w:r w:rsidR="00680AC9" w:rsidRPr="00823F54">
        <w:rPr>
          <w:rFonts w:ascii="Times New Roman" w:hAnsi="Times New Roman" w:cs="Times New Roman"/>
          <w:lang w:val="fr-FR"/>
        </w:rPr>
        <w:t xml:space="preserve">ocessus de biologie médicale </w:t>
      </w:r>
      <w:r w:rsidR="00F866E3" w:rsidRPr="00823F54">
        <w:rPr>
          <w:rFonts w:ascii="Times New Roman" w:hAnsi="Times New Roman" w:cs="Times New Roman"/>
          <w:lang w:val="fr-FR"/>
        </w:rPr>
        <w:t xml:space="preserve"> </w:t>
      </w:r>
      <w:r w:rsidR="00680AC9" w:rsidRPr="00823F54">
        <w:rPr>
          <w:rFonts w:ascii="Times New Roman" w:hAnsi="Times New Roman" w:cs="Times New Roman"/>
          <w:lang w:val="fr-FR"/>
        </w:rPr>
        <w:t>(</w:t>
      </w:r>
      <w:r w:rsidR="000304D8" w:rsidRPr="00823F54">
        <w:rPr>
          <w:rFonts w:ascii="Times New Roman" w:hAnsi="Times New Roman" w:cs="Times New Roman"/>
          <w:lang w:val="fr-FR"/>
        </w:rPr>
        <w:t>la mise en place  des méga</w:t>
      </w:r>
      <w:r w:rsidR="002B1FCC">
        <w:rPr>
          <w:rFonts w:ascii="Times New Roman" w:hAnsi="Times New Roman" w:cs="Times New Roman"/>
          <w:lang w:val="fr-FR"/>
        </w:rPr>
        <w:t>-</w:t>
      </w:r>
      <w:r w:rsidR="000304D8" w:rsidRPr="00823F54">
        <w:rPr>
          <w:rFonts w:ascii="Times New Roman" w:hAnsi="Times New Roman" w:cs="Times New Roman"/>
          <w:lang w:val="fr-FR"/>
        </w:rPr>
        <w:t>laboratoires, appelés « laboratoires serveurs », où sera</w:t>
      </w:r>
      <w:r w:rsidR="00DD4274" w:rsidRPr="00823F54">
        <w:rPr>
          <w:rFonts w:ascii="Times New Roman" w:hAnsi="Times New Roman" w:cs="Times New Roman"/>
          <w:lang w:val="fr-FR"/>
        </w:rPr>
        <w:t>it</w:t>
      </w:r>
      <w:r w:rsidR="000304D8" w:rsidRPr="00823F54">
        <w:rPr>
          <w:rFonts w:ascii="Times New Roman" w:hAnsi="Times New Roman" w:cs="Times New Roman"/>
          <w:lang w:val="fr-FR"/>
        </w:rPr>
        <w:t xml:space="preserve"> transférée une grande partie des analyses d'autres hôpitaux</w:t>
      </w:r>
      <w:r w:rsidRPr="00823F54">
        <w:rPr>
          <w:rFonts w:ascii="Times New Roman" w:hAnsi="Times New Roman" w:cs="Times New Roman"/>
          <w:lang w:val="fr-FR"/>
        </w:rPr>
        <w:t>.</w:t>
      </w:r>
      <w:r w:rsidR="00680AC9" w:rsidRPr="00823F54">
        <w:rPr>
          <w:rFonts w:ascii="Times New Roman" w:hAnsi="Times New Roman" w:cs="Times New Roman"/>
          <w:lang w:val="fr-FR"/>
        </w:rPr>
        <w:t>)</w:t>
      </w:r>
      <w:r w:rsidRPr="00823F54">
        <w:rPr>
          <w:rFonts w:ascii="Times New Roman" w:hAnsi="Times New Roman" w:cs="Times New Roman"/>
          <w:lang w:val="fr-FR"/>
        </w:rPr>
        <w:t xml:space="preserve"> L’objectif est</w:t>
      </w:r>
      <w:r w:rsidR="00680AC9" w:rsidRPr="00823F54">
        <w:rPr>
          <w:rFonts w:ascii="Times New Roman" w:hAnsi="Times New Roman" w:cs="Times New Roman"/>
          <w:lang w:val="fr-FR"/>
        </w:rPr>
        <w:t xml:space="preserve"> toujours</w:t>
      </w:r>
      <w:r w:rsidRPr="00823F54">
        <w:rPr>
          <w:rFonts w:ascii="Times New Roman" w:hAnsi="Times New Roman" w:cs="Times New Roman"/>
          <w:lang w:val="fr-FR"/>
        </w:rPr>
        <w:t xml:space="preserve"> de doter le Québec du meilleur « SYSTÈME-RÉSEAU » de laboratoires afin d’offrir des services de qualité optimale en matière de sécurité, de pertinence, d’accessibilité, d’efficacité et d’efficience. Ce système devra nous permettre de répondre à l’évolution des besoins de la population au cours des vingt prochaines années.  L</w:t>
      </w:r>
      <w:r w:rsidR="00DD4274" w:rsidRPr="00823F54">
        <w:rPr>
          <w:rFonts w:ascii="Times New Roman" w:hAnsi="Times New Roman" w:cs="Times New Roman"/>
          <w:lang w:val="fr-FR"/>
        </w:rPr>
        <w:t xml:space="preserve">e gouvernement </w:t>
      </w:r>
      <w:r w:rsidR="00F866E3" w:rsidRPr="00823F54">
        <w:rPr>
          <w:rFonts w:ascii="Times New Roman" w:hAnsi="Times New Roman" w:cs="Times New Roman"/>
          <w:lang w:val="fr-FR"/>
        </w:rPr>
        <w:t xml:space="preserve"> de l’époque savait</w:t>
      </w:r>
      <w:r w:rsidR="00B11DDE" w:rsidRPr="00823F54">
        <w:rPr>
          <w:rFonts w:ascii="Times New Roman" w:hAnsi="Times New Roman" w:cs="Times New Roman"/>
          <w:lang w:val="fr-FR"/>
        </w:rPr>
        <w:t xml:space="preserve">  toutefois</w:t>
      </w:r>
      <w:r w:rsidR="00DD4274" w:rsidRPr="00823F54">
        <w:rPr>
          <w:rFonts w:ascii="Times New Roman" w:hAnsi="Times New Roman" w:cs="Times New Roman"/>
          <w:lang w:val="fr-FR"/>
        </w:rPr>
        <w:t xml:space="preserve"> </w:t>
      </w:r>
      <w:r w:rsidR="00F866E3" w:rsidRPr="00823F54">
        <w:rPr>
          <w:rFonts w:ascii="Times New Roman" w:hAnsi="Times New Roman" w:cs="Times New Roman"/>
          <w:lang w:val="fr-FR"/>
        </w:rPr>
        <w:t xml:space="preserve">que </w:t>
      </w:r>
      <w:r w:rsidR="00DD4274" w:rsidRPr="00823F54">
        <w:rPr>
          <w:rFonts w:ascii="Times New Roman" w:hAnsi="Times New Roman" w:cs="Times New Roman"/>
          <w:lang w:val="fr-FR"/>
        </w:rPr>
        <w:t>ces changements n’étaient</w:t>
      </w:r>
      <w:r w:rsidR="00F866E3" w:rsidRPr="00823F54">
        <w:rPr>
          <w:rFonts w:ascii="Times New Roman" w:hAnsi="Times New Roman" w:cs="Times New Roman"/>
          <w:lang w:val="fr-FR"/>
        </w:rPr>
        <w:t xml:space="preserve"> pas sans risque</w:t>
      </w:r>
      <w:r w:rsidR="00680AC9" w:rsidRPr="00823F54">
        <w:rPr>
          <w:rFonts w:ascii="Times New Roman" w:hAnsi="Times New Roman" w:cs="Times New Roman"/>
          <w:lang w:val="fr-FR"/>
        </w:rPr>
        <w:t xml:space="preserve"> mais ne pouvait pas anticiper que </w:t>
      </w:r>
      <w:r w:rsidR="00F866E3" w:rsidRPr="00823F54">
        <w:rPr>
          <w:rFonts w:ascii="Times New Roman" w:hAnsi="Times New Roman" w:cs="Times New Roman"/>
          <w:lang w:val="fr-FR"/>
        </w:rPr>
        <w:t xml:space="preserve">l’arrivée de la Loi </w:t>
      </w:r>
      <w:r w:rsidR="00680AC9" w:rsidRPr="00823F54">
        <w:rPr>
          <w:rFonts w:ascii="Times New Roman" w:hAnsi="Times New Roman" w:cs="Times New Roman"/>
          <w:lang w:val="fr-FR"/>
        </w:rPr>
        <w:t>10 changerait</w:t>
      </w:r>
      <w:r w:rsidR="00F866E3" w:rsidRPr="00823F54">
        <w:rPr>
          <w:rFonts w:ascii="Times New Roman" w:hAnsi="Times New Roman" w:cs="Times New Roman"/>
          <w:lang w:val="fr-FR"/>
        </w:rPr>
        <w:t xml:space="preserve"> quelque peu la donne.</w:t>
      </w:r>
    </w:p>
    <w:p w:rsidR="001533A0" w:rsidRPr="001533A0" w:rsidRDefault="00C7232A" w:rsidP="001533A0">
      <w:pPr>
        <w:jc w:val="both"/>
        <w:rPr>
          <w:rFonts w:ascii="Times New Roman" w:hAnsi="Times New Roman" w:cs="Times New Roman"/>
          <w:lang w:val="fr-FR"/>
        </w:rPr>
      </w:pPr>
      <w:r w:rsidRPr="00823F54">
        <w:rPr>
          <w:rFonts w:ascii="Times New Roman" w:hAnsi="Times New Roman" w:cs="Times New Roman"/>
          <w:lang w:val="fr-FR"/>
        </w:rPr>
        <w:t>Loin de vouloir abandonner le projet, le ministre croit néanmoins qu’il faut aller de l’avant, mai</w:t>
      </w:r>
      <w:r w:rsidR="00245690">
        <w:rPr>
          <w:rFonts w:ascii="Times New Roman" w:hAnsi="Times New Roman" w:cs="Times New Roman"/>
          <w:lang w:val="fr-FR"/>
        </w:rPr>
        <w:t>s avec une optique tenant</w:t>
      </w:r>
      <w:r w:rsidRPr="00823F54">
        <w:rPr>
          <w:rFonts w:ascii="Times New Roman" w:hAnsi="Times New Roman" w:cs="Times New Roman"/>
          <w:lang w:val="fr-FR"/>
        </w:rPr>
        <w:t xml:space="preserve"> comp</w:t>
      </w:r>
      <w:r w:rsidR="00245690">
        <w:rPr>
          <w:rFonts w:ascii="Times New Roman" w:hAnsi="Times New Roman" w:cs="Times New Roman"/>
          <w:lang w:val="fr-FR"/>
        </w:rPr>
        <w:t>te des nouvelles réalités inhérentes à</w:t>
      </w:r>
      <w:r w:rsidRPr="00823F54">
        <w:rPr>
          <w:rFonts w:ascii="Times New Roman" w:hAnsi="Times New Roman" w:cs="Times New Roman"/>
          <w:lang w:val="fr-FR"/>
        </w:rPr>
        <w:t xml:space="preserve"> la mise en place de la Loi 10</w:t>
      </w:r>
      <w:r w:rsidR="007D3345" w:rsidRPr="00823F54">
        <w:rPr>
          <w:rFonts w:ascii="Times New Roman" w:hAnsi="Times New Roman" w:cs="Times New Roman"/>
          <w:lang w:val="fr-FR"/>
        </w:rPr>
        <w:t>.</w:t>
      </w:r>
      <w:r w:rsidR="00680AC9" w:rsidRPr="00823F54">
        <w:rPr>
          <w:rFonts w:ascii="Times New Roman" w:hAnsi="Times New Roman" w:cs="Times New Roman"/>
          <w:lang w:val="fr-FR"/>
        </w:rPr>
        <w:t xml:space="preserve"> </w:t>
      </w:r>
      <w:r w:rsidR="007F0D43">
        <w:rPr>
          <w:rFonts w:ascii="Times New Roman" w:hAnsi="Times New Roman" w:cs="Times New Roman"/>
          <w:lang w:val="fr-FR"/>
        </w:rPr>
        <w:t>HOPTIB</w:t>
      </w:r>
      <w:r w:rsidR="00680AC9" w:rsidRPr="00823F54">
        <w:rPr>
          <w:rFonts w:ascii="Times New Roman" w:hAnsi="Times New Roman" w:cs="Times New Roman"/>
          <w:lang w:val="fr-FR"/>
        </w:rPr>
        <w:t>AB est une opération de concertation sans précédent, où chacun doit s’engager à travailler à un intérêt supérieur</w:t>
      </w:r>
      <w:r w:rsidR="002B1FCC">
        <w:rPr>
          <w:rFonts w:ascii="Times New Roman" w:hAnsi="Times New Roman" w:cs="Times New Roman"/>
          <w:lang w:val="fr-FR"/>
        </w:rPr>
        <w:t>.</w:t>
      </w:r>
      <w:bookmarkStart w:id="0" w:name="_GoBack"/>
      <w:bookmarkEnd w:id="0"/>
    </w:p>
    <w:p w:rsidR="009638AA" w:rsidRPr="00823F54" w:rsidRDefault="00D11F39" w:rsidP="001533A0">
      <w:pPr>
        <w:spacing w:line="240" w:lineRule="auto"/>
        <w:contextualSpacing/>
        <w:jc w:val="both"/>
        <w:rPr>
          <w:rFonts w:ascii="Times New Roman" w:hAnsi="Times New Roman" w:cs="Times New Roman"/>
          <w:lang w:val="fr-FR"/>
        </w:rPr>
      </w:pPr>
      <w:r w:rsidRPr="00823F54">
        <w:rPr>
          <w:rFonts w:ascii="Times New Roman" w:hAnsi="Times New Roman" w:cs="Times New Roman"/>
          <w:lang w:val="fr-FR"/>
        </w:rPr>
        <w:t xml:space="preserve">Source : </w:t>
      </w:r>
      <w:r w:rsidR="009638AA" w:rsidRPr="00823F54">
        <w:rPr>
          <w:rFonts w:ascii="Times New Roman" w:hAnsi="Times New Roman" w:cs="Times New Roman"/>
          <w:lang w:val="fr-FR"/>
        </w:rPr>
        <w:tab/>
      </w:r>
      <w:r w:rsidR="00FF6101" w:rsidRPr="00823F54">
        <w:rPr>
          <w:rFonts w:ascii="Times New Roman" w:hAnsi="Times New Roman" w:cs="Times New Roman"/>
          <w:lang w:val="fr-FR"/>
        </w:rPr>
        <w:t>Ministère de la Santé et des services sociaux</w:t>
      </w:r>
    </w:p>
    <w:p w:rsidR="009638AA" w:rsidRPr="00D337B3" w:rsidRDefault="009638AA" w:rsidP="001533A0">
      <w:pPr>
        <w:spacing w:line="240" w:lineRule="auto"/>
        <w:contextualSpacing/>
        <w:rPr>
          <w:lang w:val="fr-FR"/>
        </w:rPr>
      </w:pPr>
    </w:p>
    <w:p w:rsidR="009638AA" w:rsidRPr="00D11F39" w:rsidRDefault="009638AA" w:rsidP="001533A0">
      <w:pPr>
        <w:spacing w:line="240" w:lineRule="auto"/>
        <w:contextualSpacing/>
        <w:jc w:val="both"/>
        <w:rPr>
          <w:lang w:val="fr-FR"/>
        </w:rPr>
      </w:pPr>
      <w:r w:rsidRPr="00823F54">
        <w:rPr>
          <w:rFonts w:ascii="Times New Roman" w:hAnsi="Times New Roman" w:cs="Times New Roman"/>
          <w:lang w:val="fr-FR"/>
        </w:rPr>
        <w:t xml:space="preserve">Information : </w:t>
      </w:r>
      <w:r w:rsidRPr="00823F54">
        <w:rPr>
          <w:rFonts w:ascii="Times New Roman" w:hAnsi="Times New Roman" w:cs="Times New Roman"/>
          <w:lang w:val="fr-FR"/>
        </w:rPr>
        <w:tab/>
        <w:t>Service des communications</w:t>
      </w:r>
      <w:r w:rsidR="00CB0C54" w:rsidRPr="00823F54">
        <w:rPr>
          <w:rFonts w:ascii="Times New Roman" w:hAnsi="Times New Roman" w:cs="Times New Roman"/>
          <w:lang w:val="fr-FR"/>
        </w:rPr>
        <w:t xml:space="preserve"> du MSSS</w:t>
      </w:r>
    </w:p>
    <w:sectPr w:rsidR="009638AA" w:rsidRPr="00D11F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LT Std Blk">
    <w:altName w:val="HelveticaNeueLT Std Bl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64"/>
    <w:rsid w:val="0000145A"/>
    <w:rsid w:val="000304D8"/>
    <w:rsid w:val="0004688A"/>
    <w:rsid w:val="000B7D56"/>
    <w:rsid w:val="000F4664"/>
    <w:rsid w:val="001533A0"/>
    <w:rsid w:val="00245690"/>
    <w:rsid w:val="002608D7"/>
    <w:rsid w:val="002B1FCC"/>
    <w:rsid w:val="002B6E70"/>
    <w:rsid w:val="005D299D"/>
    <w:rsid w:val="00644994"/>
    <w:rsid w:val="00680AC9"/>
    <w:rsid w:val="007965FF"/>
    <w:rsid w:val="007D3345"/>
    <w:rsid w:val="007F0D43"/>
    <w:rsid w:val="0081749F"/>
    <w:rsid w:val="00823F54"/>
    <w:rsid w:val="0089386B"/>
    <w:rsid w:val="009638AA"/>
    <w:rsid w:val="00A0230F"/>
    <w:rsid w:val="00A8460B"/>
    <w:rsid w:val="00AB40D3"/>
    <w:rsid w:val="00AB6EA1"/>
    <w:rsid w:val="00AC1C87"/>
    <w:rsid w:val="00B10B79"/>
    <w:rsid w:val="00B11DDE"/>
    <w:rsid w:val="00B53CBE"/>
    <w:rsid w:val="00BB5BB7"/>
    <w:rsid w:val="00C7232A"/>
    <w:rsid w:val="00CB0C54"/>
    <w:rsid w:val="00CB50E7"/>
    <w:rsid w:val="00D11F39"/>
    <w:rsid w:val="00D337B3"/>
    <w:rsid w:val="00D5638A"/>
    <w:rsid w:val="00DD4274"/>
    <w:rsid w:val="00F866E3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5638A"/>
    <w:pPr>
      <w:autoSpaceDE w:val="0"/>
      <w:autoSpaceDN w:val="0"/>
      <w:adjustRightInd w:val="0"/>
      <w:spacing w:after="0" w:line="240" w:lineRule="auto"/>
    </w:pPr>
    <w:rPr>
      <w:rFonts w:ascii="HelveticaNeueLT Std Blk" w:hAnsi="HelveticaNeueLT Std Blk" w:cs="HelveticaNeueLT Std Blk"/>
      <w:color w:val="000000"/>
      <w:sz w:val="24"/>
      <w:szCs w:val="24"/>
    </w:rPr>
  </w:style>
  <w:style w:type="paragraph" w:styleId="Sansinterligne">
    <w:name w:val="No Spacing"/>
    <w:uiPriority w:val="1"/>
    <w:qFormat/>
    <w:rsid w:val="00823F5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5638A"/>
    <w:pPr>
      <w:autoSpaceDE w:val="0"/>
      <w:autoSpaceDN w:val="0"/>
      <w:adjustRightInd w:val="0"/>
      <w:spacing w:after="0" w:line="240" w:lineRule="auto"/>
    </w:pPr>
    <w:rPr>
      <w:rFonts w:ascii="HelveticaNeueLT Std Blk" w:hAnsi="HelveticaNeueLT Std Blk" w:cs="HelveticaNeueLT Std Blk"/>
      <w:color w:val="000000"/>
      <w:sz w:val="24"/>
      <w:szCs w:val="24"/>
    </w:rPr>
  </w:style>
  <w:style w:type="paragraph" w:styleId="Sansinterligne">
    <w:name w:val="No Spacing"/>
    <w:uiPriority w:val="1"/>
    <w:qFormat/>
    <w:rsid w:val="00823F5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a/imgres?imgurl=http://www.mnm-consulting.com/wp-content/uploads/2012/10/F_Labm_M.jpg&amp;imgrefurl=http://www.mnm-consulting.com/art/la-performance-de-lindustrie-automobile-au-service-des-labm/&amp;docid=cgeyGYsFrXznZM&amp;tbnid=cx8vhcBuXTjAzM:&amp;w=1436&amp;h=1323&amp;hl=fr&amp;ei=0GntVoCiL4iu-QGlnJXo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Lamalice</dc:creator>
  <cp:lastModifiedBy>Helene Lamalice</cp:lastModifiedBy>
  <cp:revision>1</cp:revision>
  <dcterms:created xsi:type="dcterms:W3CDTF">2016-03-19T15:00:00Z</dcterms:created>
  <dcterms:modified xsi:type="dcterms:W3CDTF">2016-03-19T15:06:00Z</dcterms:modified>
</cp:coreProperties>
</file>