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4E" w:rsidRPr="003320CC" w:rsidRDefault="001F7799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b/>
          <w:sz w:val="28"/>
          <w:szCs w:val="28"/>
          <w:lang w:val="fr-CA"/>
        </w:rPr>
      </w:pPr>
      <w:r w:rsidRPr="003320CC">
        <w:rPr>
          <w:rFonts w:ascii="Baskerville Old Face" w:hAnsi="Baskerville Old Face"/>
          <w:b/>
          <w:sz w:val="28"/>
          <w:szCs w:val="28"/>
          <w:lang w:val="fr-CA"/>
        </w:rPr>
        <w:t>La ville de Laval dévoile le design de sa grande bibliothèque</w:t>
      </w:r>
      <w:r w:rsidR="00526EBE" w:rsidRPr="003320CC">
        <w:rPr>
          <w:rFonts w:ascii="Baskerville Old Face" w:hAnsi="Baskerville Old Face"/>
          <w:b/>
          <w:sz w:val="28"/>
          <w:szCs w:val="28"/>
          <w:lang w:val="fr-CA"/>
        </w:rPr>
        <w:tab/>
      </w:r>
    </w:p>
    <w:p w:rsidR="003320CC" w:rsidRPr="003320CC" w:rsidRDefault="003320CC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lang w:val="fr-CA"/>
        </w:rPr>
      </w:pPr>
      <w:r w:rsidRPr="003320CC">
        <w:rPr>
          <w:rFonts w:ascii="Baskerville Old Face" w:hAnsi="Baskerville Old Face"/>
          <w:lang w:val="fr-CA"/>
        </w:rPr>
        <w:t>Laval, 2 avril 2016</w:t>
      </w:r>
    </w:p>
    <w:p w:rsidR="003320CC" w:rsidRPr="003320CC" w:rsidRDefault="003320CC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b/>
          <w:sz w:val="24"/>
          <w:szCs w:val="24"/>
          <w:lang w:val="fr-CA"/>
        </w:rPr>
      </w:pPr>
    </w:p>
    <w:p w:rsidR="003320CC" w:rsidRPr="003320CC" w:rsidRDefault="00526EBE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La ville de Laval aura enfin sa grande bibliothèque. </w:t>
      </w:r>
      <w:r w:rsidRPr="003320CC">
        <w:rPr>
          <w:rFonts w:ascii="Baskerville Old Face" w:hAnsi="Baskerville Old Face"/>
          <w:sz w:val="24"/>
          <w:szCs w:val="24"/>
          <w:lang w:val="fr-CA"/>
        </w:rPr>
        <w:t>Le maire de Laval Marc Demers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en compagnie du minist</w:t>
      </w:r>
      <w:r w:rsidR="00C74CF1" w:rsidRPr="003320CC">
        <w:rPr>
          <w:rFonts w:ascii="Baskerville Old Face" w:hAnsi="Baskerville Old Face"/>
          <w:sz w:val="24"/>
          <w:szCs w:val="24"/>
          <w:lang w:val="fr-CA"/>
        </w:rPr>
        <w:t>re des affaires municipal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, M. Martin </w:t>
      </w:r>
      <w:proofErr w:type="spellStart"/>
      <w:r w:rsidRPr="003320CC">
        <w:rPr>
          <w:rFonts w:ascii="Baskerville Old Face" w:hAnsi="Baskerville Old Face"/>
          <w:sz w:val="24"/>
          <w:szCs w:val="24"/>
          <w:lang w:val="fr-CA"/>
        </w:rPr>
        <w:t>Coiteux</w:t>
      </w:r>
      <w:proofErr w:type="spellEnd"/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ainsi que de la ministre  des ainés et responsable de la région de Laval</w:t>
      </w:r>
      <w:r w:rsidR="00C74CF1" w:rsidRPr="003320CC">
        <w:rPr>
          <w:rFonts w:ascii="Baskerville Old Face" w:hAnsi="Baskerville Old Face"/>
          <w:sz w:val="24"/>
          <w:szCs w:val="24"/>
          <w:lang w:val="fr-CA"/>
        </w:rPr>
        <w:t>, Madame Martine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Charbonneau </w:t>
      </w:r>
      <w:r w:rsidR="00C74CF1" w:rsidRPr="003320CC">
        <w:rPr>
          <w:rFonts w:ascii="Baskerville Old Face" w:hAnsi="Baskerville Old Face"/>
          <w:sz w:val="24"/>
          <w:szCs w:val="24"/>
          <w:lang w:val="fr-CA"/>
        </w:rPr>
        <w:t>ont annoncé de matin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le c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hoix de la firme architecturale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qui a remporté le concour</w:t>
      </w:r>
      <w:r w:rsidR="003320CC">
        <w:rPr>
          <w:rFonts w:ascii="Baskerville Old Face" w:hAnsi="Baskerville Old Face"/>
          <w:sz w:val="24"/>
          <w:szCs w:val="24"/>
          <w:lang w:val="fr-CA"/>
        </w:rPr>
        <w:t>s architectural.</w:t>
      </w:r>
    </w:p>
    <w:p w:rsidR="003320CC" w:rsidRPr="003320CC" w:rsidRDefault="003320CC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L’appel d’offre pour la construction sera lancé au printemps 2016  pour une inauguration prévue à 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>l’automne 2019.  Un investissement de 65M$ est inscrit au plan triennal d’investissement de la ville pour ce grand projet dont 20$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viendront de Québec dans le ca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>dre du programme …..</w:t>
      </w:r>
    </w:p>
    <w:p w:rsidR="0070471F" w:rsidRPr="003320CC" w:rsidRDefault="001F7799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M. Marc Demers a déclaré : «  </w:t>
      </w:r>
      <w:r w:rsidRPr="003320CC">
        <w:rPr>
          <w:rFonts w:ascii="Baskerville Old Face" w:hAnsi="Baskerville Old Face"/>
          <w:i/>
          <w:sz w:val="24"/>
          <w:szCs w:val="24"/>
          <w:lang w:val="fr-CA"/>
        </w:rPr>
        <w:t xml:space="preserve">Ce projet s’inscrit </w:t>
      </w:r>
      <w:r w:rsidR="00526EBE" w:rsidRPr="003320CC">
        <w:rPr>
          <w:rFonts w:ascii="Baskerville Old Face" w:hAnsi="Baskerville Old Face"/>
          <w:i/>
          <w:sz w:val="24"/>
          <w:szCs w:val="24"/>
          <w:lang w:val="fr-CA"/>
        </w:rPr>
        <w:t>dans  la vision stratégique de la ville qui vise à donner aux citoyens un milieu de vie stimulan</w:t>
      </w:r>
      <w:r w:rsidR="003320CC">
        <w:rPr>
          <w:rFonts w:ascii="Baskerville Old Face" w:hAnsi="Baskerville Old Face"/>
          <w:i/>
          <w:sz w:val="24"/>
          <w:szCs w:val="24"/>
          <w:lang w:val="fr-CA"/>
        </w:rPr>
        <w:t>t</w:t>
      </w:r>
      <w:r w:rsidRPr="003320CC">
        <w:rPr>
          <w:rFonts w:ascii="Baskerville Old Face" w:hAnsi="Baskerville Old Face"/>
          <w:i/>
          <w:sz w:val="24"/>
          <w:szCs w:val="24"/>
          <w:lang w:val="fr-CA"/>
        </w:rPr>
        <w:t xml:space="preserve">, enrichissant </w:t>
      </w:r>
      <w:r w:rsidR="00526EBE" w:rsidRPr="003320CC">
        <w:rPr>
          <w:rFonts w:ascii="Baskerville Old Face" w:hAnsi="Baskerville Old Face"/>
          <w:i/>
          <w:sz w:val="24"/>
          <w:szCs w:val="24"/>
          <w:lang w:val="fr-CA"/>
        </w:rPr>
        <w:t xml:space="preserve"> et humain. Le dévoilement du plan concept remporté par la firme x </w:t>
      </w:r>
      <w:r w:rsidRPr="003320CC">
        <w:rPr>
          <w:rFonts w:ascii="Baskerville Old Face" w:hAnsi="Baskerville Old Face"/>
          <w:i/>
          <w:sz w:val="24"/>
          <w:szCs w:val="24"/>
          <w:lang w:val="fr-CA"/>
        </w:rPr>
        <w:t xml:space="preserve">met </w:t>
      </w:r>
      <w:r w:rsidR="00526EBE" w:rsidRPr="003320CC">
        <w:rPr>
          <w:rFonts w:ascii="Baskerville Old Face" w:hAnsi="Baskerville Old Face"/>
          <w:i/>
          <w:sz w:val="24"/>
          <w:szCs w:val="24"/>
          <w:lang w:val="fr-CA"/>
        </w:rPr>
        <w:t xml:space="preserve"> la lumière et l’</w:t>
      </w:r>
      <w:r w:rsidR="003320CC" w:rsidRPr="003320CC">
        <w:rPr>
          <w:rFonts w:ascii="Baskerville Old Face" w:hAnsi="Baskerville Old Face"/>
          <w:i/>
          <w:sz w:val="24"/>
          <w:szCs w:val="24"/>
          <w:lang w:val="fr-CA"/>
        </w:rPr>
        <w:t>espace en valeur 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»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 xml:space="preserve">. </w:t>
      </w:r>
      <w:r w:rsidR="003320CC">
        <w:rPr>
          <w:rFonts w:ascii="Baskerville Old Face" w:hAnsi="Baskerville Old Face"/>
          <w:sz w:val="24"/>
          <w:szCs w:val="24"/>
          <w:lang w:val="fr-CA"/>
        </w:rPr>
        <w:t xml:space="preserve"> Selon, M. x, prés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i</w:t>
      </w:r>
      <w:r w:rsidR="003320CC">
        <w:rPr>
          <w:rFonts w:ascii="Baskerville Old Face" w:hAnsi="Baskerville Old Face"/>
          <w:sz w:val="24"/>
          <w:szCs w:val="24"/>
          <w:lang w:val="fr-CA"/>
        </w:rPr>
        <w:t>d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ent de  la firme d’architecte X, l</w:t>
      </w:r>
      <w:r w:rsidR="003320CC">
        <w:rPr>
          <w:rFonts w:ascii="Baskerville Old Face" w:hAnsi="Baskerville Old Face"/>
          <w:sz w:val="24"/>
          <w:szCs w:val="24"/>
          <w:lang w:val="fr-CA"/>
        </w:rPr>
        <w:t>es courbes rectilignes du bâ</w:t>
      </w:r>
      <w:r w:rsidRPr="003320CC">
        <w:rPr>
          <w:rFonts w:ascii="Baskerville Old Face" w:hAnsi="Baskerville Old Face"/>
          <w:sz w:val="24"/>
          <w:szCs w:val="24"/>
          <w:lang w:val="fr-CA"/>
        </w:rPr>
        <w:t>ti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 xml:space="preserve">ment 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se </w:t>
      </w:r>
      <w:proofErr w:type="gramStart"/>
      <w:r w:rsidRPr="003320CC">
        <w:rPr>
          <w:rFonts w:ascii="Baskerville Old Face" w:hAnsi="Baskerville Old Face"/>
          <w:sz w:val="24"/>
          <w:szCs w:val="24"/>
          <w:lang w:val="fr-CA"/>
        </w:rPr>
        <w:t>fonde</w:t>
      </w:r>
      <w:proofErr w:type="gramEnd"/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 xml:space="preserve"> 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avec la 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 xml:space="preserve"> partie boisée environnante du parc des prairies et des </w:t>
      </w:r>
      <w:r w:rsidR="003320CC">
        <w:rPr>
          <w:rFonts w:ascii="Baskerville Old Face" w:hAnsi="Baskerville Old Face"/>
          <w:sz w:val="24"/>
          <w:szCs w:val="24"/>
          <w:lang w:val="fr-CA"/>
        </w:rPr>
        <w:t>vues spectaculaire sur la  rivière</w:t>
      </w:r>
      <w:r w:rsidR="00526EBE" w:rsidRPr="003320CC">
        <w:rPr>
          <w:rFonts w:ascii="Baskerville Old Face" w:hAnsi="Baskerville Old Face"/>
          <w:sz w:val="24"/>
          <w:szCs w:val="24"/>
          <w:lang w:val="fr-CA"/>
        </w:rPr>
        <w:t xml:space="preserve"> des Praires</w:t>
      </w:r>
      <w:r w:rsidR="00884DD4" w:rsidRPr="003320CC">
        <w:rPr>
          <w:rFonts w:ascii="Baskerville Old Face" w:hAnsi="Baskerville Old Face"/>
          <w:sz w:val="24"/>
          <w:szCs w:val="24"/>
          <w:lang w:val="fr-CA"/>
        </w:rPr>
        <w:t xml:space="preserve"> </w:t>
      </w:r>
    </w:p>
    <w:p w:rsidR="0070471F" w:rsidRPr="003320CC" w:rsidRDefault="0070471F" w:rsidP="003320CC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La grand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e bibliothè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que 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comporte</w:t>
      </w:r>
      <w:r w:rsidR="00FF46A5">
        <w:rPr>
          <w:rFonts w:ascii="Baskerville Old Face" w:hAnsi="Baskerville Old Face"/>
          <w:sz w:val="24"/>
          <w:szCs w:val="24"/>
          <w:lang w:val="fr-CA"/>
        </w:rPr>
        <w:t>ra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5 étage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s</w:t>
      </w:r>
      <w:r w:rsidR="00FF46A5">
        <w:rPr>
          <w:rFonts w:ascii="Baskerville Old Face" w:hAnsi="Baskerville Old Face"/>
          <w:sz w:val="24"/>
          <w:szCs w:val="24"/>
          <w:lang w:val="fr-CA"/>
        </w:rPr>
        <w:t xml:space="preserve"> sur </w:t>
      </w:r>
      <w:r w:rsidRPr="003320CC">
        <w:rPr>
          <w:rFonts w:ascii="Baskerville Old Face" w:hAnsi="Baskerville Old Face"/>
          <w:sz w:val="24"/>
          <w:szCs w:val="24"/>
          <w:lang w:val="fr-CA"/>
        </w:rPr>
        <w:t>100</w:t>
      </w:r>
      <w:r w:rsidR="00FF46A5">
        <w:rPr>
          <w:rFonts w:ascii="Baskerville Old Face" w:hAnsi="Baskerville Old Face"/>
          <w:sz w:val="24"/>
          <w:szCs w:val="24"/>
          <w:lang w:val="fr-CA"/>
        </w:rPr>
        <w:t> </w:t>
      </w:r>
      <w:r w:rsidRPr="003320CC">
        <w:rPr>
          <w:rFonts w:ascii="Baskerville Old Face" w:hAnsi="Baskerville Old Face"/>
          <w:sz w:val="24"/>
          <w:szCs w:val="24"/>
          <w:lang w:val="fr-CA"/>
        </w:rPr>
        <w:t>000</w:t>
      </w:r>
      <w:r w:rsidR="00FF46A5">
        <w:rPr>
          <w:rFonts w:ascii="Baskerville Old Face" w:hAnsi="Baskerville Old Face"/>
          <w:sz w:val="24"/>
          <w:szCs w:val="24"/>
          <w:lang w:val="fr-CA"/>
        </w:rPr>
        <w:t xml:space="preserve"> </w:t>
      </w:r>
      <w:r w:rsidRPr="003320CC">
        <w:rPr>
          <w:rFonts w:ascii="Baskerville Old Face" w:hAnsi="Baskerville Old Face"/>
          <w:sz w:val="24"/>
          <w:szCs w:val="24"/>
          <w:lang w:val="fr-CA"/>
        </w:rPr>
        <w:t>pied</w:t>
      </w:r>
      <w:r w:rsidR="00FF46A5">
        <w:rPr>
          <w:rFonts w:ascii="Baskerville Old Face" w:hAnsi="Baskerville Old Face"/>
          <w:sz w:val="24"/>
          <w:szCs w:val="24"/>
          <w:lang w:val="fr-CA"/>
        </w:rPr>
        <w:t>s carr</w:t>
      </w:r>
      <w:r w:rsidRPr="003320CC">
        <w:rPr>
          <w:rFonts w:ascii="Baskerville Old Face" w:hAnsi="Baskerville Old Face"/>
          <w:sz w:val="24"/>
          <w:szCs w:val="24"/>
          <w:lang w:val="fr-CA"/>
        </w:rPr>
        <w:t>é</w:t>
      </w:r>
      <w:r w:rsidR="00FF46A5">
        <w:rPr>
          <w:rFonts w:ascii="Baskerville Old Face" w:hAnsi="Baskerville Old Face"/>
          <w:sz w:val="24"/>
          <w:szCs w:val="24"/>
          <w:lang w:val="fr-CA"/>
        </w:rPr>
        <w:t>s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se veut un espace de re</w:t>
      </w:r>
      <w:r w:rsidR="003320CC" w:rsidRPr="003320CC">
        <w:rPr>
          <w:rFonts w:ascii="Baskerville Old Face" w:hAnsi="Baskerville Old Face"/>
          <w:sz w:val="24"/>
          <w:szCs w:val="24"/>
          <w:lang w:val="fr-CA"/>
        </w:rPr>
        <w:t>n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contre et d’apprentissage et contiendra entre un espace création un </w:t>
      </w:r>
    </w:p>
    <w:p w:rsidR="003320CC" w:rsidRPr="003320CC" w:rsidRDefault="003320CC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3320CC" w:rsidRPr="003320CC" w:rsidRDefault="003320CC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Contact</w:t>
      </w:r>
    </w:p>
    <w:p w:rsidR="003320CC" w:rsidRPr="003320CC" w:rsidRDefault="003320CC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Valérie Couture</w:t>
      </w:r>
    </w:p>
    <w:p w:rsidR="003320CC" w:rsidRPr="003320CC" w:rsidRDefault="003320CC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Service des communications,</w:t>
      </w:r>
    </w:p>
    <w:p w:rsidR="003320CC" w:rsidRPr="003320CC" w:rsidRDefault="003320CC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Ville de Laval </w:t>
      </w:r>
    </w:p>
    <w:p w:rsidR="00526EBE" w:rsidRPr="003320CC" w:rsidRDefault="00526EBE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526EBE" w:rsidRPr="003320CC" w:rsidRDefault="00526EBE" w:rsidP="003320CC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526EBE" w:rsidRPr="003320CC" w:rsidRDefault="00526EBE" w:rsidP="003320CC">
      <w:pPr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526EBE" w:rsidRDefault="000F5D54" w:rsidP="000F5D54">
      <w:pPr>
        <w:tabs>
          <w:tab w:val="left" w:pos="283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ab/>
      </w:r>
    </w:p>
    <w:p w:rsidR="000F5D54" w:rsidRDefault="000F5D54" w:rsidP="003320CC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Default="000F5D54" w:rsidP="003320CC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Default="000F5D54" w:rsidP="003320CC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b/>
          <w:sz w:val="28"/>
          <w:szCs w:val="28"/>
          <w:lang w:val="fr-CA"/>
        </w:rPr>
      </w:pPr>
      <w:r>
        <w:rPr>
          <w:rFonts w:ascii="Baskerville Old Face" w:hAnsi="Baskerville Old Face"/>
          <w:b/>
          <w:sz w:val="28"/>
          <w:szCs w:val="28"/>
          <w:lang w:val="fr-CA"/>
        </w:rPr>
        <w:t>Retour d’une plage à Laval-Ouest fermé</w:t>
      </w:r>
      <w:r w:rsidR="00423A9C">
        <w:rPr>
          <w:rFonts w:ascii="Baskerville Old Face" w:hAnsi="Baskerville Old Face"/>
          <w:b/>
          <w:sz w:val="28"/>
          <w:szCs w:val="28"/>
          <w:lang w:val="fr-CA"/>
        </w:rPr>
        <w:t>e</w:t>
      </w:r>
      <w:r>
        <w:rPr>
          <w:rFonts w:ascii="Baskerville Old Face" w:hAnsi="Baskerville Old Face"/>
          <w:b/>
          <w:sz w:val="28"/>
          <w:szCs w:val="28"/>
          <w:lang w:val="fr-CA"/>
        </w:rPr>
        <w:t xml:space="preserve"> depuis plus de 40 ans</w:t>
      </w:r>
      <w:r w:rsidRPr="003320CC">
        <w:rPr>
          <w:rFonts w:ascii="Baskerville Old Face" w:hAnsi="Baskerville Old Face"/>
          <w:b/>
          <w:sz w:val="28"/>
          <w:szCs w:val="28"/>
          <w:lang w:val="fr-CA"/>
        </w:rPr>
        <w:tab/>
      </w:r>
    </w:p>
    <w:p w:rsidR="000F5D54" w:rsidRDefault="000F5D54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lang w:val="fr-CA"/>
        </w:rPr>
      </w:pPr>
      <w:r w:rsidRPr="003320CC">
        <w:rPr>
          <w:rFonts w:ascii="Baskerville Old Face" w:hAnsi="Baskerville Old Face"/>
          <w:lang w:val="fr-CA"/>
        </w:rPr>
        <w:t xml:space="preserve">Laval, </w:t>
      </w:r>
      <w:r>
        <w:rPr>
          <w:rFonts w:ascii="Baskerville Old Face" w:hAnsi="Baskerville Old Face"/>
          <w:lang w:val="fr-CA"/>
        </w:rPr>
        <w:t>18 juillet 2016</w:t>
      </w:r>
    </w:p>
    <w:p w:rsidR="00423A9C" w:rsidRDefault="00423A9C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lang w:val="fr-CA"/>
        </w:rPr>
      </w:pPr>
    </w:p>
    <w:p w:rsidR="000F5D54" w:rsidRPr="003320CC" w:rsidRDefault="000F5D54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Entouré de plusieurs conseillers municipaux et de son directeur général M</w:t>
      </w:r>
      <w:r>
        <w:rPr>
          <w:rFonts w:ascii="Baskerville Old Face" w:hAnsi="Baskerville Old Face"/>
          <w:sz w:val="24"/>
          <w:szCs w:val="24"/>
          <w:lang w:val="fr-CA"/>
        </w:rPr>
        <w:t>.</w:t>
      </w:r>
      <w:r>
        <w:rPr>
          <w:rFonts w:ascii="Baskerville Old Face" w:hAnsi="Baskerville Old Face"/>
          <w:sz w:val="24"/>
          <w:szCs w:val="24"/>
          <w:lang w:val="fr-CA"/>
        </w:rPr>
        <w:t xml:space="preserve"> Serge </w:t>
      </w:r>
      <w:proofErr w:type="spellStart"/>
      <w:r>
        <w:rPr>
          <w:rFonts w:ascii="Baskerville Old Face" w:hAnsi="Baskerville Old Face"/>
          <w:sz w:val="24"/>
          <w:szCs w:val="24"/>
          <w:lang w:val="fr-CA"/>
        </w:rPr>
        <w:t>Lamontagne</w:t>
      </w:r>
      <w:proofErr w:type="spellEnd"/>
      <w:r>
        <w:rPr>
          <w:rFonts w:ascii="Baskerville Old Face" w:hAnsi="Baskerville Old Face"/>
          <w:sz w:val="24"/>
          <w:szCs w:val="24"/>
          <w:lang w:val="fr-CA"/>
        </w:rPr>
        <w:t xml:space="preserve">, le maire de Laval, M. Marc Demers,  a officiellement inauguré l’ouverture de la plage de Laval-Ouest à la berge aux </w:t>
      </w:r>
      <w:proofErr w:type="spellStart"/>
      <w:r>
        <w:rPr>
          <w:rFonts w:ascii="Baskerville Old Face" w:hAnsi="Baskerville Old Face"/>
          <w:sz w:val="24"/>
          <w:szCs w:val="24"/>
          <w:lang w:val="fr-CA"/>
        </w:rPr>
        <w:t>Quatres</w:t>
      </w:r>
      <w:proofErr w:type="spellEnd"/>
      <w:r>
        <w:rPr>
          <w:rFonts w:ascii="Baskerville Old Face" w:hAnsi="Baskerville Old Face"/>
          <w:sz w:val="24"/>
          <w:szCs w:val="24"/>
          <w:lang w:val="fr-CA"/>
        </w:rPr>
        <w:t>-Vents fermé</w:t>
      </w:r>
      <w:r w:rsidR="00423A9C">
        <w:rPr>
          <w:rFonts w:ascii="Baskerville Old Face" w:hAnsi="Baskerville Old Face"/>
          <w:sz w:val="24"/>
          <w:szCs w:val="24"/>
          <w:lang w:val="fr-CA"/>
        </w:rPr>
        <w:t>e</w:t>
      </w:r>
      <w:r>
        <w:rPr>
          <w:rFonts w:ascii="Baskerville Old Face" w:hAnsi="Baskerville Old Face"/>
          <w:sz w:val="24"/>
          <w:szCs w:val="24"/>
          <w:lang w:val="fr-CA"/>
        </w:rPr>
        <w:t xml:space="preserve"> depuis 1967.</w:t>
      </w:r>
    </w:p>
    <w:p w:rsidR="000F5D54" w:rsidRPr="003320CC" w:rsidRDefault="000F5D54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Suite à un processus de consultation ayant débuté 2014</w:t>
      </w:r>
      <w:r w:rsidR="00423A9C">
        <w:rPr>
          <w:rFonts w:ascii="Baskerville Old Face" w:hAnsi="Baskerville Old Face"/>
          <w:sz w:val="24"/>
          <w:szCs w:val="24"/>
          <w:lang w:val="fr-CA"/>
        </w:rPr>
        <w:t>, de nombreux</w:t>
      </w:r>
      <w:r>
        <w:rPr>
          <w:rFonts w:ascii="Baskerville Old Face" w:hAnsi="Baskerville Old Face"/>
          <w:sz w:val="24"/>
          <w:szCs w:val="24"/>
          <w:lang w:val="fr-CA"/>
        </w:rPr>
        <w:t xml:space="preserve"> citoyens </w:t>
      </w:r>
      <w:r w:rsidR="00423A9C">
        <w:rPr>
          <w:rFonts w:ascii="Baskerville Old Face" w:hAnsi="Baskerville Old Face"/>
          <w:sz w:val="24"/>
          <w:szCs w:val="24"/>
          <w:lang w:val="fr-CA"/>
        </w:rPr>
        <w:t>ont participés</w:t>
      </w:r>
      <w:r>
        <w:rPr>
          <w:rFonts w:ascii="Baskerville Old Face" w:hAnsi="Baskerville Old Face"/>
          <w:sz w:val="24"/>
          <w:szCs w:val="24"/>
          <w:lang w:val="fr-CA"/>
        </w:rPr>
        <w:t xml:space="preserve"> à l’élaboration et l’aménagement de la plage de Laval</w:t>
      </w:r>
      <w:r w:rsidR="00423A9C">
        <w:rPr>
          <w:rFonts w:ascii="Baskerville Old Face" w:hAnsi="Baskerville Old Face"/>
          <w:sz w:val="24"/>
          <w:szCs w:val="24"/>
          <w:lang w:val="fr-CA"/>
        </w:rPr>
        <w:t>-Ouest en bordure de la Rivière</w:t>
      </w:r>
      <w:r>
        <w:rPr>
          <w:rFonts w:ascii="Baskerville Old Face" w:hAnsi="Baskerville Old Face"/>
          <w:sz w:val="24"/>
          <w:szCs w:val="24"/>
          <w:lang w:val="fr-CA"/>
        </w:rPr>
        <w:t xml:space="preserve"> des </w:t>
      </w:r>
      <w:proofErr w:type="spellStart"/>
      <w:r>
        <w:rPr>
          <w:rFonts w:ascii="Baskerville Old Face" w:hAnsi="Baskerville Old Face"/>
          <w:sz w:val="24"/>
          <w:szCs w:val="24"/>
          <w:lang w:val="fr-CA"/>
        </w:rPr>
        <w:t>Milles-Iles</w:t>
      </w:r>
      <w:proofErr w:type="spellEnd"/>
      <w:r>
        <w:rPr>
          <w:rFonts w:ascii="Baskerville Old Face" w:hAnsi="Baskerville Old Face"/>
          <w:sz w:val="24"/>
          <w:szCs w:val="24"/>
          <w:lang w:val="fr-CA"/>
        </w:rPr>
        <w:t>. Cet investisseme</w:t>
      </w:r>
      <w:r w:rsidR="00BB0CC6">
        <w:rPr>
          <w:rFonts w:ascii="Baskerville Old Face" w:hAnsi="Baskerville Old Face"/>
          <w:sz w:val="24"/>
          <w:szCs w:val="24"/>
          <w:lang w:val="fr-CA"/>
        </w:rPr>
        <w:t>nt de 1,3M$ comprend le réaménag</w:t>
      </w:r>
      <w:r>
        <w:rPr>
          <w:rFonts w:ascii="Baskerville Old Face" w:hAnsi="Baskerville Old Face"/>
          <w:sz w:val="24"/>
          <w:szCs w:val="24"/>
          <w:lang w:val="fr-CA"/>
        </w:rPr>
        <w:t>ement d’une piste cyclable lon</w:t>
      </w:r>
      <w:r w:rsidR="00423A9C">
        <w:rPr>
          <w:rFonts w:ascii="Baskerville Old Face" w:hAnsi="Baskerville Old Face"/>
          <w:sz w:val="24"/>
          <w:szCs w:val="24"/>
          <w:lang w:val="fr-CA"/>
        </w:rPr>
        <w:t xml:space="preserve">geant la berge aux </w:t>
      </w:r>
      <w:proofErr w:type="spellStart"/>
      <w:r w:rsidR="00423A9C">
        <w:rPr>
          <w:rFonts w:ascii="Baskerville Old Face" w:hAnsi="Baskerville Old Face"/>
          <w:sz w:val="24"/>
          <w:szCs w:val="24"/>
          <w:lang w:val="fr-CA"/>
        </w:rPr>
        <w:t>Quatres</w:t>
      </w:r>
      <w:proofErr w:type="spellEnd"/>
      <w:r w:rsidR="00423A9C">
        <w:rPr>
          <w:rFonts w:ascii="Baskerville Old Face" w:hAnsi="Baskerville Old Face"/>
          <w:sz w:val="24"/>
          <w:szCs w:val="24"/>
          <w:lang w:val="fr-CA"/>
        </w:rPr>
        <w:t>-vents,</w:t>
      </w:r>
      <w:r>
        <w:rPr>
          <w:rFonts w:ascii="Baskerville Old Face" w:hAnsi="Baskerville Old Face"/>
          <w:sz w:val="24"/>
          <w:szCs w:val="24"/>
          <w:lang w:val="fr-CA"/>
        </w:rPr>
        <w:t xml:space="preserve"> la construction d’un chalet d’ac</w:t>
      </w:r>
      <w:r w:rsidR="00423A9C">
        <w:rPr>
          <w:rFonts w:ascii="Baskerville Old Face" w:hAnsi="Baskerville Old Face"/>
          <w:sz w:val="24"/>
          <w:szCs w:val="24"/>
          <w:lang w:val="fr-CA"/>
        </w:rPr>
        <w:t>cueil ainsi que l’aménagement de terrains de volleyball.</w:t>
      </w:r>
    </w:p>
    <w:p w:rsidR="000F5D54" w:rsidRPr="00423A9C" w:rsidRDefault="000F5D54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i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 xml:space="preserve">Devant une foule de </w:t>
      </w:r>
      <w:r w:rsidR="00423A9C">
        <w:rPr>
          <w:rFonts w:ascii="Baskerville Old Face" w:hAnsi="Baskerville Old Face"/>
          <w:sz w:val="24"/>
          <w:szCs w:val="24"/>
          <w:lang w:val="fr-CA"/>
        </w:rPr>
        <w:t>près de 2</w:t>
      </w:r>
      <w:r>
        <w:rPr>
          <w:rFonts w:ascii="Baskerville Old Face" w:hAnsi="Baskerville Old Face"/>
          <w:sz w:val="24"/>
          <w:szCs w:val="24"/>
          <w:lang w:val="fr-CA"/>
        </w:rPr>
        <w:t>00 citoyens rassemblés pour l’occasion, le conseiller municipal de Laval-les-Iles, M. Nicholas Borne</w:t>
      </w:r>
      <w:r w:rsidRPr="003320CC">
        <w:rPr>
          <w:rFonts w:ascii="Baskerville Old Face" w:hAnsi="Baskerville Old Face"/>
          <w:sz w:val="24"/>
          <w:szCs w:val="24"/>
          <w:lang w:val="fr-CA"/>
        </w:rPr>
        <w:t> </w:t>
      </w:r>
      <w:r>
        <w:rPr>
          <w:rFonts w:ascii="Baskerville Old Face" w:hAnsi="Baskerville Old Face"/>
          <w:sz w:val="24"/>
          <w:szCs w:val="24"/>
          <w:lang w:val="fr-CA"/>
        </w:rPr>
        <w:t>affirmait : «</w:t>
      </w:r>
      <w:r w:rsidRPr="00BB0CC6">
        <w:rPr>
          <w:rFonts w:ascii="Baskerville Old Face" w:hAnsi="Baskerville Old Face"/>
          <w:i/>
          <w:sz w:val="24"/>
          <w:szCs w:val="24"/>
          <w:lang w:val="fr-CA"/>
        </w:rPr>
        <w:t> La réouverture de la plage de Laval-Ouest est une geste symbolique qui vise la réappropriation par les citoyens du caractère insulaire de l’Île Jésus</w:t>
      </w:r>
      <w:r w:rsidRPr="00BB0CC6">
        <w:rPr>
          <w:rFonts w:ascii="Baskerville Old Face" w:hAnsi="Baskerville Old Face"/>
          <w:i/>
          <w:sz w:val="24"/>
          <w:szCs w:val="24"/>
          <w:lang w:val="fr-CA"/>
        </w:rPr>
        <w:t>.</w:t>
      </w:r>
      <w:r w:rsidRPr="00BB0CC6">
        <w:rPr>
          <w:rFonts w:ascii="Baskerville Old Face" w:hAnsi="Baskerville Old Face"/>
          <w:i/>
          <w:sz w:val="24"/>
          <w:szCs w:val="24"/>
          <w:lang w:val="fr-CA"/>
        </w:rPr>
        <w:t> </w:t>
      </w:r>
      <w:r w:rsidR="00BB0CC6">
        <w:rPr>
          <w:rFonts w:ascii="Baskerville Old Face" w:hAnsi="Baskerville Old Face"/>
          <w:i/>
          <w:sz w:val="24"/>
          <w:szCs w:val="24"/>
          <w:lang w:val="fr-CA"/>
        </w:rPr>
        <w:t xml:space="preserve">La Rivières des </w:t>
      </w:r>
      <w:proofErr w:type="spellStart"/>
      <w:r w:rsidR="00BB0CC6">
        <w:rPr>
          <w:rFonts w:ascii="Baskerville Old Face" w:hAnsi="Baskerville Old Face"/>
          <w:i/>
          <w:sz w:val="24"/>
          <w:szCs w:val="24"/>
          <w:lang w:val="fr-CA"/>
        </w:rPr>
        <w:t>Milles-Iles</w:t>
      </w:r>
      <w:proofErr w:type="spellEnd"/>
      <w:r w:rsidR="00BB0CC6">
        <w:rPr>
          <w:rFonts w:ascii="Baskerville Old Face" w:hAnsi="Baskerville Old Face"/>
          <w:i/>
          <w:sz w:val="24"/>
          <w:szCs w:val="24"/>
          <w:lang w:val="fr-CA"/>
        </w:rPr>
        <w:t xml:space="preserve"> est un joyau qui mérite d’être mis en valeu</w:t>
      </w:r>
      <w:r w:rsidR="00423A9C">
        <w:rPr>
          <w:rFonts w:ascii="Baskerville Old Face" w:hAnsi="Baskerville Old Face"/>
          <w:i/>
          <w:sz w:val="24"/>
          <w:szCs w:val="24"/>
          <w:lang w:val="fr-CA"/>
        </w:rPr>
        <w:t>r et redonner l’accès aux plans d’eaux est une volonté de notre administration</w:t>
      </w:r>
      <w:r>
        <w:rPr>
          <w:rFonts w:ascii="Baskerville Old Face" w:hAnsi="Baskerville Old Face"/>
          <w:i/>
          <w:sz w:val="24"/>
          <w:szCs w:val="24"/>
          <w:lang w:val="fr-CA"/>
        </w:rPr>
        <w:t xml:space="preserve">» </w:t>
      </w:r>
      <w:r w:rsidRPr="003320CC">
        <w:rPr>
          <w:rFonts w:ascii="Baskerville Old Face" w:hAnsi="Baskerville Old Face"/>
          <w:i/>
          <w:sz w:val="24"/>
          <w:szCs w:val="24"/>
          <w:lang w:val="fr-CA"/>
        </w:rPr>
        <w:t> </w:t>
      </w: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 </w:t>
      </w:r>
    </w:p>
    <w:p w:rsidR="000F5D54" w:rsidRPr="003320CC" w:rsidRDefault="00BB0CC6" w:rsidP="000F5D54">
      <w:pPr>
        <w:tabs>
          <w:tab w:val="left" w:pos="306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>Depuis 2012, des tests pour mesurer la qualité de l’ea</w:t>
      </w:r>
      <w:r w:rsidR="00423A9C">
        <w:rPr>
          <w:rFonts w:ascii="Baskerville Old Face" w:hAnsi="Baskerville Old Face"/>
          <w:sz w:val="24"/>
          <w:szCs w:val="24"/>
          <w:lang w:val="fr-CA"/>
        </w:rPr>
        <w:t xml:space="preserve">u ont été effectué chaque année et un tableau sur la </w:t>
      </w:r>
      <w:bookmarkStart w:id="0" w:name="_GoBack"/>
      <w:bookmarkEnd w:id="0"/>
      <w:r w:rsidR="00423A9C">
        <w:rPr>
          <w:rFonts w:ascii="Baskerville Old Face" w:hAnsi="Baskerville Old Face"/>
          <w:sz w:val="24"/>
          <w:szCs w:val="24"/>
          <w:lang w:val="fr-CA"/>
        </w:rPr>
        <w:t xml:space="preserve">qualité de l’eau  y est présenté de manière quotidienne. En effet, l’eau à Laval-Ouest est excellente en matière d’unité formant des colonies par 100ml d’eau (UFC/100ml) avec un indice de 3. Avant les années 1960, Laval était une station balnéaire et comptait de nombreuses plages, notamment à </w:t>
      </w:r>
      <w:proofErr w:type="spellStart"/>
      <w:r w:rsidR="00423A9C">
        <w:rPr>
          <w:rFonts w:ascii="Baskerville Old Face" w:hAnsi="Baskerville Old Face"/>
          <w:sz w:val="24"/>
          <w:szCs w:val="24"/>
          <w:lang w:val="fr-CA"/>
        </w:rPr>
        <w:t>Fabreville</w:t>
      </w:r>
      <w:proofErr w:type="spellEnd"/>
      <w:r w:rsidR="00423A9C">
        <w:rPr>
          <w:rFonts w:ascii="Baskerville Old Face" w:hAnsi="Baskerville Old Face"/>
          <w:sz w:val="24"/>
          <w:szCs w:val="24"/>
          <w:lang w:val="fr-CA"/>
        </w:rPr>
        <w:t xml:space="preserve"> et Auteuil.</w:t>
      </w: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Contact</w:t>
      </w: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Valérie Couture</w:t>
      </w: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>Service des communications,</w:t>
      </w: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  <w:r w:rsidRPr="003320CC">
        <w:rPr>
          <w:rFonts w:ascii="Baskerville Old Face" w:hAnsi="Baskerville Old Face"/>
          <w:sz w:val="24"/>
          <w:szCs w:val="24"/>
          <w:lang w:val="fr-CA"/>
        </w:rPr>
        <w:t xml:space="preserve">Ville de Laval </w:t>
      </w: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0F5D54">
      <w:pPr>
        <w:tabs>
          <w:tab w:val="left" w:pos="3060"/>
        </w:tabs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0F5D54">
      <w:pPr>
        <w:spacing w:line="24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Default="000F5D54" w:rsidP="000F5D54">
      <w:pPr>
        <w:tabs>
          <w:tab w:val="left" w:pos="2830"/>
        </w:tabs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  <w:r>
        <w:rPr>
          <w:rFonts w:ascii="Baskerville Old Face" w:hAnsi="Baskerville Old Face"/>
          <w:sz w:val="24"/>
          <w:szCs w:val="24"/>
          <w:lang w:val="fr-CA"/>
        </w:rPr>
        <w:tab/>
      </w:r>
    </w:p>
    <w:p w:rsidR="000F5D54" w:rsidRDefault="000F5D54" w:rsidP="000F5D54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0F5D54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Default="000F5D54" w:rsidP="003320CC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p w:rsidR="000F5D54" w:rsidRPr="003320CC" w:rsidRDefault="000F5D54" w:rsidP="003320CC">
      <w:pPr>
        <w:spacing w:line="360" w:lineRule="auto"/>
        <w:rPr>
          <w:rFonts w:ascii="Baskerville Old Face" w:hAnsi="Baskerville Old Face"/>
          <w:sz w:val="24"/>
          <w:szCs w:val="24"/>
          <w:lang w:val="fr-CA"/>
        </w:rPr>
      </w:pPr>
    </w:p>
    <w:sectPr w:rsidR="000F5D54" w:rsidRPr="003320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BE"/>
    <w:rsid w:val="000F5D54"/>
    <w:rsid w:val="001F7799"/>
    <w:rsid w:val="003320CC"/>
    <w:rsid w:val="00423A9C"/>
    <w:rsid w:val="00526EBE"/>
    <w:rsid w:val="0070471F"/>
    <w:rsid w:val="0085154E"/>
    <w:rsid w:val="00884DD4"/>
    <w:rsid w:val="00BB0CC6"/>
    <w:rsid w:val="00C74CF1"/>
    <w:rsid w:val="00DF70F4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3E079-25CE-4C70-8FC2-935BB4B0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317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SurfaceUser</dc:creator>
  <cp:keywords/>
  <dc:description/>
  <cp:lastModifiedBy>SurfaceUser</cp:lastModifiedBy>
  <cp:revision>6</cp:revision>
  <dcterms:created xsi:type="dcterms:W3CDTF">2016-04-03T15:50:00Z</dcterms:created>
  <dcterms:modified xsi:type="dcterms:W3CDTF">2016-04-03T21:07:00Z</dcterms:modified>
</cp:coreProperties>
</file>